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520" w:rsidRPr="00E6679F" w:rsidRDefault="00A73400" w:rsidP="00FB61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79F">
        <w:rPr>
          <w:rFonts w:ascii="Times New Roman" w:hAnsi="Times New Roman" w:cs="Times New Roman"/>
          <w:b/>
          <w:sz w:val="24"/>
          <w:szCs w:val="24"/>
        </w:rPr>
        <w:t>Workshop</w:t>
      </w:r>
      <w:r w:rsidR="00E6679F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D305C6" w:rsidRPr="00E6679F">
        <w:rPr>
          <w:rFonts w:ascii="Times New Roman" w:hAnsi="Times New Roman" w:cs="Times New Roman"/>
          <w:b/>
          <w:sz w:val="24"/>
          <w:szCs w:val="24"/>
        </w:rPr>
        <w:t xml:space="preserve"> Being answerable: m</w:t>
      </w:r>
      <w:r w:rsidR="00927520" w:rsidRPr="00E6679F">
        <w:rPr>
          <w:rFonts w:ascii="Times New Roman" w:hAnsi="Times New Roman" w:cs="Times New Roman"/>
          <w:b/>
          <w:sz w:val="24"/>
          <w:szCs w:val="24"/>
        </w:rPr>
        <w:t xml:space="preserve">easuring the outcome of </w:t>
      </w:r>
      <w:r w:rsidR="00E6679F">
        <w:rPr>
          <w:rFonts w:ascii="Times New Roman" w:hAnsi="Times New Roman" w:cs="Times New Roman"/>
          <w:b/>
          <w:sz w:val="24"/>
          <w:szCs w:val="24"/>
        </w:rPr>
        <w:t>S</w:t>
      </w:r>
      <w:r w:rsidR="00927520" w:rsidRPr="00E6679F">
        <w:rPr>
          <w:rFonts w:ascii="Times New Roman" w:hAnsi="Times New Roman" w:cs="Times New Roman"/>
          <w:b/>
          <w:sz w:val="24"/>
          <w:szCs w:val="24"/>
        </w:rPr>
        <w:t xml:space="preserve">piritual </w:t>
      </w:r>
      <w:r w:rsidR="00E6679F">
        <w:rPr>
          <w:rFonts w:ascii="Times New Roman" w:hAnsi="Times New Roman" w:cs="Times New Roman"/>
          <w:b/>
          <w:sz w:val="24"/>
          <w:szCs w:val="24"/>
        </w:rPr>
        <w:t>F</w:t>
      </w:r>
      <w:r w:rsidR="00927520" w:rsidRPr="00E6679F">
        <w:rPr>
          <w:rFonts w:ascii="Times New Roman" w:hAnsi="Times New Roman" w:cs="Times New Roman"/>
          <w:b/>
          <w:sz w:val="24"/>
          <w:szCs w:val="24"/>
        </w:rPr>
        <w:t>ormation</w:t>
      </w:r>
    </w:p>
    <w:p w:rsidR="00D305C6" w:rsidRDefault="00D305C6" w:rsidP="00927520">
      <w:pPr>
        <w:rPr>
          <w:rFonts w:ascii="Times New Roman" w:hAnsi="Times New Roman" w:cs="Times New Roman"/>
          <w:b/>
          <w:sz w:val="24"/>
          <w:szCs w:val="24"/>
        </w:rPr>
      </w:pPr>
    </w:p>
    <w:p w:rsidR="003E0ADE" w:rsidRDefault="00342F2B" w:rsidP="00485950">
      <w:pPr>
        <w:jc w:val="both"/>
        <w:rPr>
          <w:rStyle w:val="A8"/>
        </w:rPr>
      </w:pPr>
      <w:r w:rsidRPr="002455A2">
        <w:rPr>
          <w:rFonts w:ascii="Times New Roman" w:hAnsi="Times New Roman" w:cs="Times New Roman"/>
        </w:rPr>
        <w:t xml:space="preserve">As </w:t>
      </w:r>
      <w:r w:rsidR="00D31D1F" w:rsidRPr="002455A2">
        <w:rPr>
          <w:rFonts w:ascii="Times New Roman" w:hAnsi="Times New Roman" w:cs="Times New Roman"/>
        </w:rPr>
        <w:t>spiritual formation becom</w:t>
      </w:r>
      <w:r w:rsidRPr="002455A2">
        <w:rPr>
          <w:rFonts w:ascii="Times New Roman" w:hAnsi="Times New Roman" w:cs="Times New Roman"/>
        </w:rPr>
        <w:t xml:space="preserve">es </w:t>
      </w:r>
      <w:r w:rsidR="00D31D1F" w:rsidRPr="002455A2">
        <w:rPr>
          <w:rFonts w:ascii="Times New Roman" w:hAnsi="Times New Roman" w:cs="Times New Roman"/>
        </w:rPr>
        <w:t xml:space="preserve">more part of </w:t>
      </w:r>
      <w:r w:rsidRPr="002455A2">
        <w:rPr>
          <w:rFonts w:ascii="Times New Roman" w:hAnsi="Times New Roman" w:cs="Times New Roman"/>
        </w:rPr>
        <w:t xml:space="preserve">integrated </w:t>
      </w:r>
      <w:r w:rsidR="006321A4" w:rsidRPr="002455A2">
        <w:rPr>
          <w:rFonts w:ascii="Times New Roman" w:hAnsi="Times New Roman" w:cs="Times New Roman"/>
        </w:rPr>
        <w:t xml:space="preserve">theological </w:t>
      </w:r>
      <w:r w:rsidR="00D31D1F" w:rsidRPr="002455A2">
        <w:rPr>
          <w:rFonts w:ascii="Times New Roman" w:hAnsi="Times New Roman" w:cs="Times New Roman"/>
        </w:rPr>
        <w:t xml:space="preserve">learning, the question remains whether </w:t>
      </w:r>
      <w:r w:rsidR="00D31D1F" w:rsidRPr="002455A2">
        <w:rPr>
          <w:rStyle w:val="A5"/>
          <w:rFonts w:ascii="Times New Roman" w:hAnsi="Times New Roman" w:cs="Times New Roman"/>
          <w:i w:val="0"/>
          <w:sz w:val="22"/>
          <w:szCs w:val="22"/>
        </w:rPr>
        <w:t xml:space="preserve">the </w:t>
      </w:r>
      <w:r w:rsidR="007254EF" w:rsidRPr="002455A2">
        <w:rPr>
          <w:rStyle w:val="A5"/>
          <w:rFonts w:ascii="Times New Roman" w:hAnsi="Times New Roman" w:cs="Times New Roman"/>
          <w:i w:val="0"/>
          <w:sz w:val="22"/>
          <w:szCs w:val="22"/>
        </w:rPr>
        <w:t>outcome</w:t>
      </w:r>
      <w:r w:rsidR="006321A4" w:rsidRPr="002455A2">
        <w:rPr>
          <w:rStyle w:val="A5"/>
          <w:rFonts w:ascii="Times New Roman" w:hAnsi="Times New Roman" w:cs="Times New Roman"/>
          <w:i w:val="0"/>
          <w:sz w:val="22"/>
          <w:szCs w:val="22"/>
        </w:rPr>
        <w:t>s</w:t>
      </w:r>
      <w:r w:rsidR="007254EF" w:rsidRPr="002455A2">
        <w:rPr>
          <w:rStyle w:val="A5"/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D31D1F" w:rsidRPr="002455A2">
        <w:rPr>
          <w:rStyle w:val="A5"/>
          <w:rFonts w:ascii="Times New Roman" w:hAnsi="Times New Roman" w:cs="Times New Roman"/>
          <w:i w:val="0"/>
          <w:sz w:val="22"/>
          <w:szCs w:val="22"/>
        </w:rPr>
        <w:t xml:space="preserve">of spiritual transformation </w:t>
      </w:r>
      <w:r w:rsidR="00D7669A" w:rsidRPr="002455A2">
        <w:rPr>
          <w:rStyle w:val="A5"/>
          <w:rFonts w:ascii="Times New Roman" w:hAnsi="Times New Roman" w:cs="Times New Roman"/>
          <w:i w:val="0"/>
          <w:sz w:val="22"/>
          <w:szCs w:val="22"/>
        </w:rPr>
        <w:t xml:space="preserve">are </w:t>
      </w:r>
      <w:r w:rsidR="00D31D1F" w:rsidRPr="002455A2">
        <w:rPr>
          <w:rStyle w:val="A5"/>
          <w:rFonts w:ascii="Times New Roman" w:hAnsi="Times New Roman" w:cs="Times New Roman"/>
          <w:i w:val="0"/>
          <w:sz w:val="22"/>
          <w:szCs w:val="22"/>
        </w:rPr>
        <w:t>evident and in what ways</w:t>
      </w:r>
      <w:r w:rsidR="002455A2">
        <w:rPr>
          <w:rStyle w:val="A5"/>
          <w:rFonts w:ascii="Times New Roman" w:hAnsi="Times New Roman" w:cs="Times New Roman"/>
          <w:i w:val="0"/>
          <w:sz w:val="22"/>
          <w:szCs w:val="22"/>
        </w:rPr>
        <w:t>.</w:t>
      </w:r>
      <w:r w:rsidR="00D604AB">
        <w:rPr>
          <w:rStyle w:val="A5"/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455A2">
        <w:rPr>
          <w:rStyle w:val="A5"/>
          <w:rFonts w:ascii="Times New Roman" w:hAnsi="Times New Roman" w:cs="Times New Roman"/>
          <w:i w:val="0"/>
          <w:sz w:val="22"/>
          <w:szCs w:val="22"/>
        </w:rPr>
        <w:t xml:space="preserve">There </w:t>
      </w:r>
      <w:r w:rsidR="002455A2" w:rsidRPr="002455A2">
        <w:rPr>
          <w:rFonts w:ascii="Times New Roman" w:hAnsi="Times New Roman" w:cs="Times New Roman"/>
        </w:rPr>
        <w:t>is</w:t>
      </w:r>
      <w:r w:rsidR="002455A2">
        <w:rPr>
          <w:rFonts w:ascii="Times New Roman" w:hAnsi="Times New Roman" w:cs="Times New Roman"/>
        </w:rPr>
        <w:t xml:space="preserve"> a new sense of accountability and mutual responsibility</w:t>
      </w:r>
      <w:r w:rsidR="003E0ADE">
        <w:rPr>
          <w:rFonts w:ascii="Times New Roman" w:hAnsi="Times New Roman" w:cs="Times New Roman"/>
        </w:rPr>
        <w:t xml:space="preserve"> from </w:t>
      </w:r>
      <w:r w:rsidR="002455A2">
        <w:rPr>
          <w:rFonts w:ascii="Times New Roman" w:hAnsi="Times New Roman" w:cs="Times New Roman"/>
        </w:rPr>
        <w:t>c</w:t>
      </w:r>
      <w:r w:rsidR="00D31D1F" w:rsidRPr="002455A2">
        <w:rPr>
          <w:rStyle w:val="A8"/>
          <w:rFonts w:ascii="Times New Roman" w:hAnsi="Times New Roman" w:cs="Times New Roman"/>
          <w:sz w:val="22"/>
          <w:szCs w:val="22"/>
        </w:rPr>
        <w:t>hurch denominations</w:t>
      </w:r>
      <w:r w:rsidR="003E0ADE">
        <w:rPr>
          <w:rStyle w:val="A8"/>
          <w:rFonts w:ascii="Times New Roman" w:hAnsi="Times New Roman" w:cs="Times New Roman"/>
          <w:sz w:val="22"/>
          <w:szCs w:val="22"/>
        </w:rPr>
        <w:t xml:space="preserve">, </w:t>
      </w:r>
      <w:r w:rsidR="006430A8">
        <w:rPr>
          <w:rStyle w:val="A8"/>
          <w:rFonts w:ascii="Times New Roman" w:hAnsi="Times New Roman" w:cs="Times New Roman"/>
          <w:sz w:val="22"/>
          <w:szCs w:val="22"/>
        </w:rPr>
        <w:t xml:space="preserve">accrediting bodies </w:t>
      </w:r>
      <w:r w:rsidR="003E0ADE">
        <w:rPr>
          <w:rStyle w:val="A8"/>
          <w:rFonts w:ascii="Times New Roman" w:hAnsi="Times New Roman" w:cs="Times New Roman"/>
          <w:sz w:val="22"/>
          <w:szCs w:val="22"/>
        </w:rPr>
        <w:t xml:space="preserve">and </w:t>
      </w:r>
      <w:r w:rsidR="00A03A00">
        <w:rPr>
          <w:rStyle w:val="A8"/>
          <w:rFonts w:ascii="Times New Roman" w:hAnsi="Times New Roman" w:cs="Times New Roman"/>
          <w:sz w:val="22"/>
          <w:szCs w:val="22"/>
        </w:rPr>
        <w:t xml:space="preserve">in </w:t>
      </w:r>
      <w:r w:rsidR="003E0ADE">
        <w:rPr>
          <w:rStyle w:val="A8"/>
          <w:rFonts w:ascii="Times New Roman" w:hAnsi="Times New Roman" w:cs="Times New Roman"/>
          <w:sz w:val="22"/>
          <w:szCs w:val="22"/>
        </w:rPr>
        <w:t>higher education generally</w:t>
      </w:r>
      <w:r w:rsidR="00A03A00">
        <w:rPr>
          <w:rStyle w:val="A8"/>
          <w:rFonts w:ascii="Times New Roman" w:hAnsi="Times New Roman" w:cs="Times New Roman"/>
          <w:sz w:val="22"/>
          <w:szCs w:val="22"/>
        </w:rPr>
        <w:t>,</w:t>
      </w:r>
      <w:r w:rsidR="003E0ADE">
        <w:rPr>
          <w:rStyle w:val="A8"/>
          <w:rFonts w:ascii="Times New Roman" w:hAnsi="Times New Roman" w:cs="Times New Roman"/>
          <w:sz w:val="22"/>
          <w:szCs w:val="22"/>
        </w:rPr>
        <w:t xml:space="preserve"> to measure and justify what we are doing</w:t>
      </w:r>
      <w:r w:rsidR="00937C25">
        <w:rPr>
          <w:rStyle w:val="A8"/>
          <w:rFonts w:ascii="Times New Roman" w:hAnsi="Times New Roman" w:cs="Times New Roman"/>
          <w:sz w:val="22"/>
          <w:szCs w:val="22"/>
        </w:rPr>
        <w:t xml:space="preserve">. It can be viewed as a reductionist view of assessment, but it does help emphasise the need to determine whether what we do has the intended impact.  </w:t>
      </w:r>
    </w:p>
    <w:p w:rsidR="00CF3204" w:rsidRDefault="00CF3204" w:rsidP="00CF3204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gaps between what students enter seminary with and what they should leave with; define the seminary’s formation task. Only when spiritual formation is seen as closing the gaps does assessment add value equal to its costs.</w:t>
      </w:r>
      <w:r w:rsidRPr="00052F68">
        <w:rPr>
          <w:rFonts w:ascii="Times New Roman" w:hAnsi="Times New Roman" w:cs="Times New Roman"/>
          <w:color w:val="000000"/>
        </w:rPr>
        <w:t xml:space="preserve"> </w:t>
      </w:r>
      <w:r w:rsidRPr="00485950">
        <w:rPr>
          <w:rFonts w:ascii="Times New Roman" w:hAnsi="Times New Roman" w:cs="Times New Roman"/>
          <w:color w:val="000000"/>
        </w:rPr>
        <w:t>When we engage in a process of assessment and evaluation of things</w:t>
      </w:r>
      <w:r>
        <w:rPr>
          <w:rFonts w:ascii="Times New Roman" w:hAnsi="Times New Roman" w:cs="Times New Roman"/>
          <w:color w:val="000000"/>
        </w:rPr>
        <w:t>,</w:t>
      </w:r>
      <w:r w:rsidRPr="00485950">
        <w:rPr>
          <w:rFonts w:ascii="Times New Roman" w:hAnsi="Times New Roman" w:cs="Times New Roman"/>
          <w:color w:val="000000"/>
        </w:rPr>
        <w:t xml:space="preserve"> we have a</w:t>
      </w:r>
      <w:r>
        <w:rPr>
          <w:rFonts w:ascii="Times New Roman" w:hAnsi="Times New Roman" w:cs="Times New Roman"/>
          <w:color w:val="000000"/>
        </w:rPr>
        <w:t xml:space="preserve"> </w:t>
      </w:r>
      <w:r w:rsidRPr="00485950">
        <w:rPr>
          <w:rFonts w:ascii="Times New Roman" w:hAnsi="Times New Roman" w:cs="Times New Roman"/>
          <w:color w:val="000000"/>
        </w:rPr>
        <w:t>starting point for identifying and preserving those things we do well and targeting those</w:t>
      </w:r>
      <w:r>
        <w:rPr>
          <w:rFonts w:ascii="Times New Roman" w:hAnsi="Times New Roman" w:cs="Times New Roman"/>
          <w:color w:val="000000"/>
        </w:rPr>
        <w:t xml:space="preserve"> </w:t>
      </w:r>
      <w:r w:rsidRPr="00485950">
        <w:rPr>
          <w:rFonts w:ascii="Times New Roman" w:hAnsi="Times New Roman" w:cs="Times New Roman"/>
          <w:color w:val="000000"/>
        </w:rPr>
        <w:t>areas that need improvement.</w:t>
      </w:r>
      <w:r>
        <w:rPr>
          <w:rFonts w:ascii="Times New Roman" w:hAnsi="Times New Roman" w:cs="Times New Roman"/>
          <w:color w:val="000000"/>
        </w:rPr>
        <w:t xml:space="preserve"> However, the work of measuring and assessment calls for clarity – in what we value in our work as educators, and what we hope for students as they become and grow spiritually.</w:t>
      </w:r>
    </w:p>
    <w:p w:rsidR="00D31D1F" w:rsidRDefault="006321A4" w:rsidP="00485950">
      <w:pPr>
        <w:jc w:val="both"/>
        <w:rPr>
          <w:rFonts w:ascii="Times New Roman" w:hAnsi="Times New Roman" w:cs="Times New Roman"/>
        </w:rPr>
      </w:pPr>
      <w:r w:rsidRPr="002455A2">
        <w:rPr>
          <w:rStyle w:val="A8"/>
          <w:rFonts w:ascii="Times New Roman" w:hAnsi="Times New Roman" w:cs="Times New Roman"/>
          <w:sz w:val="22"/>
          <w:szCs w:val="22"/>
        </w:rPr>
        <w:t xml:space="preserve">The intention of this </w:t>
      </w:r>
      <w:r w:rsidR="007254EF" w:rsidRPr="002455A2">
        <w:rPr>
          <w:rStyle w:val="A8"/>
          <w:rFonts w:ascii="Times New Roman" w:hAnsi="Times New Roman" w:cs="Times New Roman"/>
          <w:sz w:val="22"/>
          <w:szCs w:val="22"/>
        </w:rPr>
        <w:t xml:space="preserve">session </w:t>
      </w:r>
      <w:r w:rsidRPr="002455A2">
        <w:rPr>
          <w:rStyle w:val="A8"/>
          <w:rFonts w:ascii="Times New Roman" w:hAnsi="Times New Roman" w:cs="Times New Roman"/>
          <w:sz w:val="22"/>
          <w:szCs w:val="22"/>
        </w:rPr>
        <w:t xml:space="preserve">is to explore </w:t>
      </w:r>
      <w:r w:rsidR="00431D62">
        <w:rPr>
          <w:rStyle w:val="A8"/>
          <w:rFonts w:ascii="Times New Roman" w:hAnsi="Times New Roman" w:cs="Times New Roman"/>
          <w:sz w:val="22"/>
          <w:szCs w:val="22"/>
        </w:rPr>
        <w:t xml:space="preserve">in an interactive way, </w:t>
      </w:r>
      <w:r w:rsidRPr="002455A2">
        <w:rPr>
          <w:rStyle w:val="A8"/>
          <w:rFonts w:ascii="Times New Roman" w:hAnsi="Times New Roman" w:cs="Times New Roman"/>
          <w:sz w:val="22"/>
          <w:szCs w:val="22"/>
        </w:rPr>
        <w:t xml:space="preserve">the </w:t>
      </w:r>
      <w:r w:rsidR="00D31D1F" w:rsidRPr="002455A2">
        <w:rPr>
          <w:rStyle w:val="A8"/>
          <w:rFonts w:ascii="Times New Roman" w:hAnsi="Times New Roman" w:cs="Times New Roman"/>
          <w:sz w:val="22"/>
          <w:szCs w:val="22"/>
        </w:rPr>
        <w:t xml:space="preserve">outcomes of spiritual formation </w:t>
      </w:r>
      <w:r w:rsidRPr="002455A2">
        <w:rPr>
          <w:rStyle w:val="A8"/>
          <w:rFonts w:ascii="Times New Roman" w:hAnsi="Times New Roman" w:cs="Times New Roman"/>
          <w:sz w:val="22"/>
          <w:szCs w:val="22"/>
        </w:rPr>
        <w:t xml:space="preserve">and to consider how to </w:t>
      </w:r>
      <w:r w:rsidR="00E5577D" w:rsidRPr="002455A2">
        <w:rPr>
          <w:rStyle w:val="A8"/>
          <w:rFonts w:ascii="Times New Roman" w:hAnsi="Times New Roman" w:cs="Times New Roman"/>
          <w:sz w:val="22"/>
          <w:szCs w:val="22"/>
        </w:rPr>
        <w:t xml:space="preserve">evaluate </w:t>
      </w:r>
      <w:r w:rsidRPr="002455A2">
        <w:rPr>
          <w:rStyle w:val="A8"/>
          <w:rFonts w:ascii="Times New Roman" w:hAnsi="Times New Roman" w:cs="Times New Roman"/>
          <w:sz w:val="22"/>
          <w:szCs w:val="22"/>
        </w:rPr>
        <w:t xml:space="preserve">the </w:t>
      </w:r>
      <w:r w:rsidR="00D31D1F" w:rsidRPr="002455A2">
        <w:rPr>
          <w:rStyle w:val="A8"/>
          <w:rFonts w:ascii="Times New Roman" w:hAnsi="Times New Roman" w:cs="Times New Roman"/>
          <w:sz w:val="22"/>
          <w:szCs w:val="22"/>
        </w:rPr>
        <w:t xml:space="preserve">impact of spiritual formation </w:t>
      </w:r>
      <w:r w:rsidRPr="002455A2">
        <w:rPr>
          <w:rStyle w:val="A8"/>
          <w:rFonts w:ascii="Times New Roman" w:hAnsi="Times New Roman" w:cs="Times New Roman"/>
          <w:sz w:val="22"/>
          <w:szCs w:val="22"/>
        </w:rPr>
        <w:t xml:space="preserve">on </w:t>
      </w:r>
      <w:r w:rsidR="00431D62">
        <w:rPr>
          <w:rStyle w:val="A8"/>
          <w:rFonts w:ascii="Times New Roman" w:hAnsi="Times New Roman" w:cs="Times New Roman"/>
          <w:sz w:val="22"/>
          <w:szCs w:val="22"/>
        </w:rPr>
        <w:t xml:space="preserve">theological </w:t>
      </w:r>
      <w:r w:rsidRPr="002455A2">
        <w:rPr>
          <w:rStyle w:val="A8"/>
          <w:rFonts w:ascii="Times New Roman" w:hAnsi="Times New Roman" w:cs="Times New Roman"/>
          <w:sz w:val="22"/>
          <w:szCs w:val="22"/>
        </w:rPr>
        <w:t xml:space="preserve">students </w:t>
      </w:r>
      <w:r w:rsidR="007254EF" w:rsidRPr="002455A2">
        <w:rPr>
          <w:rStyle w:val="A8"/>
          <w:rFonts w:ascii="Times New Roman" w:hAnsi="Times New Roman" w:cs="Times New Roman"/>
          <w:sz w:val="22"/>
          <w:szCs w:val="22"/>
        </w:rPr>
        <w:t>with</w:t>
      </w:r>
      <w:r w:rsidR="00D31D1F" w:rsidRPr="002455A2">
        <w:rPr>
          <w:rStyle w:val="A8"/>
          <w:rFonts w:ascii="Times New Roman" w:hAnsi="Times New Roman" w:cs="Times New Roman"/>
          <w:sz w:val="22"/>
          <w:szCs w:val="22"/>
        </w:rPr>
        <w:t xml:space="preserve">in an </w:t>
      </w:r>
      <w:r w:rsidR="00D31D1F" w:rsidRPr="002455A2">
        <w:rPr>
          <w:rFonts w:ascii="Times New Roman" w:hAnsi="Times New Roman" w:cs="Times New Roman"/>
        </w:rPr>
        <w:t xml:space="preserve">increasingly pluralist </w:t>
      </w:r>
      <w:r w:rsidR="00187CFE" w:rsidRPr="002455A2">
        <w:rPr>
          <w:rFonts w:ascii="Times New Roman" w:hAnsi="Times New Roman" w:cs="Times New Roman"/>
        </w:rPr>
        <w:t>world</w:t>
      </w:r>
      <w:r w:rsidR="00D31D1F" w:rsidRPr="002455A2">
        <w:rPr>
          <w:rFonts w:ascii="Times New Roman" w:hAnsi="Times New Roman" w:cs="Times New Roman"/>
        </w:rPr>
        <w:t>.</w:t>
      </w:r>
    </w:p>
    <w:p w:rsidR="005B5894" w:rsidRPr="002B5507" w:rsidRDefault="005B5894" w:rsidP="00485950">
      <w:pPr>
        <w:jc w:val="both"/>
        <w:rPr>
          <w:rFonts w:ascii="Times New Roman" w:hAnsi="Times New Roman" w:cs="Times New Roman"/>
        </w:rPr>
      </w:pPr>
      <w:r w:rsidRPr="002B5507">
        <w:rPr>
          <w:rFonts w:ascii="Times New Roman" w:hAnsi="Times New Roman" w:cs="Times New Roman"/>
        </w:rPr>
        <w:t>In this workshop we will:</w:t>
      </w:r>
    </w:p>
    <w:p w:rsidR="00D604AB" w:rsidRPr="00D604AB" w:rsidRDefault="005B5894" w:rsidP="00485950">
      <w:pPr>
        <w:pStyle w:val="ListParagraph"/>
        <w:numPr>
          <w:ilvl w:val="0"/>
          <w:numId w:val="2"/>
        </w:numPr>
        <w:jc w:val="both"/>
        <w:rPr>
          <w:rStyle w:val="A5"/>
        </w:rPr>
      </w:pPr>
      <w:r w:rsidRPr="00D604AB">
        <w:rPr>
          <w:rFonts w:ascii="Times New Roman" w:hAnsi="Times New Roman" w:cs="Times New Roman"/>
        </w:rPr>
        <w:t>Consider some of the challenges in implementing a vision of spiritual formation</w:t>
      </w:r>
      <w:r w:rsidR="006C7F68" w:rsidRPr="00D604AB">
        <w:rPr>
          <w:rFonts w:ascii="Times New Roman" w:hAnsi="Times New Roman" w:cs="Times New Roman"/>
        </w:rPr>
        <w:t>,</w:t>
      </w:r>
      <w:r w:rsidR="004952F3" w:rsidRPr="00D604AB">
        <w:rPr>
          <w:rFonts w:ascii="Times New Roman" w:hAnsi="Times New Roman" w:cs="Times New Roman"/>
        </w:rPr>
        <w:t xml:space="preserve"> including </w:t>
      </w:r>
      <w:r w:rsidR="000F764B">
        <w:rPr>
          <w:rFonts w:ascii="Times New Roman" w:hAnsi="Times New Roman" w:cs="Times New Roman"/>
        </w:rPr>
        <w:t xml:space="preserve">challenges </w:t>
      </w:r>
      <w:r w:rsidR="004952F3" w:rsidRPr="00D604AB">
        <w:rPr>
          <w:rFonts w:ascii="Times New Roman" w:hAnsi="Times New Roman" w:cs="Times New Roman"/>
        </w:rPr>
        <w:t>within on-line theological education</w:t>
      </w:r>
      <w:r w:rsidR="006C7F68" w:rsidRPr="00D604AB">
        <w:rPr>
          <w:rFonts w:ascii="Times New Roman" w:hAnsi="Times New Roman" w:cs="Times New Roman"/>
        </w:rPr>
        <w:t>.</w:t>
      </w:r>
      <w:r w:rsidR="00D604AB" w:rsidRPr="00D604AB">
        <w:rPr>
          <w:rStyle w:val="A5"/>
          <w:rFonts w:ascii="Times New Roman" w:hAnsi="Times New Roman" w:cs="Times New Roman"/>
          <w:i w:val="0"/>
          <w:sz w:val="22"/>
          <w:szCs w:val="22"/>
        </w:rPr>
        <w:t xml:space="preserve"> </w:t>
      </w:r>
    </w:p>
    <w:p w:rsidR="005B5894" w:rsidRPr="002B5507" w:rsidRDefault="005B5894" w:rsidP="0048595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B5507">
        <w:rPr>
          <w:rFonts w:ascii="Times New Roman" w:hAnsi="Times New Roman" w:cs="Times New Roman"/>
        </w:rPr>
        <w:t>Work through a series of questions that will guide what is possible in considering options for assessments</w:t>
      </w:r>
      <w:r w:rsidR="006C7F68" w:rsidRPr="002B5507">
        <w:rPr>
          <w:rFonts w:ascii="Times New Roman" w:hAnsi="Times New Roman" w:cs="Times New Roman"/>
        </w:rPr>
        <w:t>.</w:t>
      </w:r>
    </w:p>
    <w:p w:rsidR="005B5894" w:rsidRPr="002B5507" w:rsidRDefault="00012796" w:rsidP="0048595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B5507">
        <w:rPr>
          <w:rFonts w:ascii="Times New Roman" w:hAnsi="Times New Roman" w:cs="Times New Roman"/>
        </w:rPr>
        <w:t xml:space="preserve">Discuss </w:t>
      </w:r>
      <w:r w:rsidR="005B5894" w:rsidRPr="002B5507">
        <w:rPr>
          <w:rFonts w:ascii="Times New Roman" w:hAnsi="Times New Roman" w:cs="Times New Roman"/>
        </w:rPr>
        <w:t>in small groups the implications of accounting for spiritual formation with</w:t>
      </w:r>
      <w:r w:rsidR="004C48E6">
        <w:rPr>
          <w:rFonts w:ascii="Times New Roman" w:hAnsi="Times New Roman" w:cs="Times New Roman"/>
        </w:rPr>
        <w:t>in</w:t>
      </w:r>
      <w:r w:rsidR="005B5894" w:rsidRPr="002B5507">
        <w:rPr>
          <w:rFonts w:ascii="Times New Roman" w:hAnsi="Times New Roman" w:cs="Times New Roman"/>
        </w:rPr>
        <w:t xml:space="preserve"> theological education broadly.</w:t>
      </w:r>
    </w:p>
    <w:p w:rsidR="005B5894" w:rsidRPr="002B5507" w:rsidRDefault="00187CFE" w:rsidP="00485950">
      <w:pPr>
        <w:jc w:val="both"/>
        <w:rPr>
          <w:rFonts w:ascii="Times New Roman" w:hAnsi="Times New Roman" w:cs="Times New Roman"/>
        </w:rPr>
      </w:pPr>
      <w:r w:rsidRPr="002B5507">
        <w:rPr>
          <w:rFonts w:ascii="Times New Roman" w:hAnsi="Times New Roman" w:cs="Times New Roman"/>
        </w:rPr>
        <w:t>Issues to be covered include:</w:t>
      </w:r>
    </w:p>
    <w:p w:rsidR="00922C13" w:rsidRPr="002B5507" w:rsidRDefault="00800AC3" w:rsidP="0048595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B5507">
        <w:rPr>
          <w:rFonts w:ascii="Times New Roman" w:eastAsia="Calibri" w:hAnsi="Times New Roman" w:cs="Times New Roman"/>
        </w:rPr>
        <w:t xml:space="preserve">How spiritual formation formally fits into the curriculum? Needed integration </w:t>
      </w:r>
      <w:r w:rsidR="00FB5CA8" w:rsidRPr="002B5507">
        <w:rPr>
          <w:rFonts w:ascii="Times New Roman" w:eastAsia="Calibri" w:hAnsi="Times New Roman" w:cs="Times New Roman"/>
        </w:rPr>
        <w:t>with</w:t>
      </w:r>
      <w:r w:rsidRPr="002B5507">
        <w:rPr>
          <w:rFonts w:ascii="Times New Roman" w:eastAsia="Calibri" w:hAnsi="Times New Roman" w:cs="Times New Roman"/>
        </w:rPr>
        <w:t>in the curriculum</w:t>
      </w:r>
      <w:r w:rsidR="001D0A2A">
        <w:rPr>
          <w:rFonts w:ascii="Times New Roman" w:eastAsia="Calibri" w:hAnsi="Times New Roman" w:cs="Times New Roman"/>
        </w:rPr>
        <w:t>, facilitating relational learning</w:t>
      </w:r>
      <w:r w:rsidRPr="002B5507">
        <w:rPr>
          <w:rFonts w:ascii="Times New Roman" w:eastAsia="Calibri" w:hAnsi="Times New Roman" w:cs="Times New Roman"/>
        </w:rPr>
        <w:t xml:space="preserve"> </w:t>
      </w:r>
      <w:r w:rsidR="00CC3A65">
        <w:rPr>
          <w:rFonts w:ascii="Times New Roman" w:eastAsia="Calibri" w:hAnsi="Times New Roman" w:cs="Times New Roman"/>
        </w:rPr>
        <w:t xml:space="preserve">experiences </w:t>
      </w:r>
      <w:r w:rsidRPr="002B5507">
        <w:rPr>
          <w:rFonts w:ascii="Times New Roman" w:eastAsia="Calibri" w:hAnsi="Times New Roman" w:cs="Times New Roman"/>
        </w:rPr>
        <w:t>and fostering self-reflection within social locations</w:t>
      </w:r>
      <w:r w:rsidR="00D604AB">
        <w:rPr>
          <w:rFonts w:ascii="Times New Roman" w:eastAsia="Calibri" w:hAnsi="Times New Roman" w:cs="Times New Roman"/>
        </w:rPr>
        <w:t xml:space="preserve"> -</w:t>
      </w:r>
      <w:r w:rsidR="00922C13" w:rsidRPr="002B5507">
        <w:rPr>
          <w:rFonts w:ascii="Times New Roman" w:eastAsia="Calibri" w:hAnsi="Times New Roman" w:cs="Times New Roman"/>
        </w:rPr>
        <w:t xml:space="preserve"> nurturing formative practices </w:t>
      </w:r>
      <w:r w:rsidR="00B3385F" w:rsidRPr="002B5507">
        <w:rPr>
          <w:rFonts w:ascii="Times New Roman" w:eastAsia="Calibri" w:hAnsi="Times New Roman" w:cs="Times New Roman"/>
        </w:rPr>
        <w:t xml:space="preserve">rather </w:t>
      </w:r>
      <w:r w:rsidR="00922C13" w:rsidRPr="002B5507">
        <w:rPr>
          <w:rFonts w:ascii="Times New Roman" w:eastAsia="Calibri" w:hAnsi="Times New Roman" w:cs="Times New Roman"/>
        </w:rPr>
        <w:t>than activities</w:t>
      </w:r>
      <w:r w:rsidRPr="002B5507">
        <w:rPr>
          <w:rFonts w:ascii="Times New Roman" w:eastAsia="Calibri" w:hAnsi="Times New Roman" w:cs="Times New Roman"/>
        </w:rPr>
        <w:t xml:space="preserve">. </w:t>
      </w:r>
    </w:p>
    <w:p w:rsidR="00922C13" w:rsidRDefault="00187CFE" w:rsidP="0048595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B5507">
        <w:rPr>
          <w:rFonts w:ascii="Times New Roman" w:hAnsi="Times New Roman" w:cs="Times New Roman"/>
        </w:rPr>
        <w:t xml:space="preserve">How to evaluate? </w:t>
      </w:r>
      <w:r w:rsidR="007C6755" w:rsidRPr="002B5507">
        <w:rPr>
          <w:rFonts w:ascii="Times New Roman" w:hAnsi="Times New Roman" w:cs="Times New Roman"/>
        </w:rPr>
        <w:t>W</w:t>
      </w:r>
      <w:r w:rsidRPr="002B5507">
        <w:rPr>
          <w:rFonts w:ascii="Times New Roman" w:hAnsi="Times New Roman" w:cs="Times New Roman"/>
        </w:rPr>
        <w:t>ithin a particular denomination, courses on spirituality and spirituality as formation</w:t>
      </w:r>
      <w:r w:rsidR="00D604AB">
        <w:rPr>
          <w:rFonts w:ascii="Times New Roman" w:hAnsi="Times New Roman" w:cs="Times New Roman"/>
        </w:rPr>
        <w:t xml:space="preserve"> in the life of the seminary</w:t>
      </w:r>
      <w:r w:rsidR="004C48E6">
        <w:rPr>
          <w:rFonts w:ascii="Times New Roman" w:hAnsi="Times New Roman" w:cs="Times New Roman"/>
        </w:rPr>
        <w:t>, tracking spiritual development of students</w:t>
      </w:r>
      <w:r w:rsidRPr="002B5507">
        <w:rPr>
          <w:rFonts w:ascii="Times New Roman" w:hAnsi="Times New Roman" w:cs="Times New Roman"/>
        </w:rPr>
        <w:t xml:space="preserve"> or the work of spiritual directors</w:t>
      </w:r>
      <w:r w:rsidR="002455A2" w:rsidRPr="002B5507">
        <w:rPr>
          <w:rFonts w:ascii="Times New Roman" w:hAnsi="Times New Roman" w:cs="Times New Roman"/>
        </w:rPr>
        <w:t>/external specialists</w:t>
      </w:r>
      <w:r w:rsidRPr="002B5507">
        <w:rPr>
          <w:rFonts w:ascii="Times New Roman" w:hAnsi="Times New Roman" w:cs="Times New Roman"/>
        </w:rPr>
        <w:t>.</w:t>
      </w:r>
      <w:r w:rsidR="002513CD">
        <w:rPr>
          <w:rFonts w:ascii="Times New Roman" w:hAnsi="Times New Roman" w:cs="Times New Roman"/>
        </w:rPr>
        <w:t xml:space="preserve"> Use of survey assessments/instruments and interviews with different stakeholders and longitudinal studies of graduates in ministry.</w:t>
      </w:r>
    </w:p>
    <w:p w:rsidR="002513CD" w:rsidRDefault="006C7F68" w:rsidP="0048595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B5507">
        <w:rPr>
          <w:rFonts w:ascii="Times New Roman" w:hAnsi="Times New Roman" w:cs="Times New Roman"/>
        </w:rPr>
        <w:t>Resources: t</w:t>
      </w:r>
      <w:r w:rsidR="004952F3" w:rsidRPr="002B5507">
        <w:rPr>
          <w:rFonts w:ascii="Times New Roman" w:hAnsi="Times New Roman" w:cs="Times New Roman"/>
        </w:rPr>
        <w:t>he role of faculty in spiritual formation</w:t>
      </w:r>
      <w:r w:rsidRPr="002B5507">
        <w:rPr>
          <w:rFonts w:ascii="Times New Roman" w:hAnsi="Times New Roman" w:cs="Times New Roman"/>
        </w:rPr>
        <w:t xml:space="preserve"> </w:t>
      </w:r>
      <w:r w:rsidR="00CD7C9A">
        <w:rPr>
          <w:rFonts w:ascii="Times New Roman" w:hAnsi="Times New Roman" w:cs="Times New Roman"/>
        </w:rPr>
        <w:t>as mentors and models</w:t>
      </w:r>
      <w:r w:rsidR="002513CD">
        <w:rPr>
          <w:rFonts w:ascii="Times New Roman" w:hAnsi="Times New Roman" w:cs="Times New Roman"/>
        </w:rPr>
        <w:t xml:space="preserve">, </w:t>
      </w:r>
      <w:r w:rsidR="009D4E6E">
        <w:rPr>
          <w:rFonts w:ascii="Times New Roman" w:hAnsi="Times New Roman" w:cs="Times New Roman"/>
        </w:rPr>
        <w:t>m</w:t>
      </w:r>
      <w:r w:rsidRPr="002B5507">
        <w:rPr>
          <w:rFonts w:ascii="Times New Roman" w:hAnsi="Times New Roman" w:cs="Times New Roman"/>
        </w:rPr>
        <w:t>ultiple partners to enhance assessment</w:t>
      </w:r>
      <w:r w:rsidR="002513CD">
        <w:rPr>
          <w:rFonts w:ascii="Times New Roman" w:hAnsi="Times New Roman" w:cs="Times New Roman"/>
        </w:rPr>
        <w:t>, and the institutional location and scope of its mission</w:t>
      </w:r>
      <w:r w:rsidRPr="002B5507">
        <w:rPr>
          <w:rFonts w:ascii="Times New Roman" w:hAnsi="Times New Roman" w:cs="Times New Roman"/>
        </w:rPr>
        <w:t xml:space="preserve">. </w:t>
      </w:r>
    </w:p>
    <w:p w:rsidR="00CC3A65" w:rsidRPr="00CC3A65" w:rsidRDefault="00CC3A65" w:rsidP="00CC3A6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Theological underpinnings of spiritual formation: </w:t>
      </w:r>
      <w:r w:rsidR="009B3D80">
        <w:rPr>
          <w:rFonts w:ascii="Times New Roman" w:hAnsi="Times New Roman" w:cs="Times New Roman"/>
        </w:rPr>
        <w:t xml:space="preserve">not a quick curricular fix but a </w:t>
      </w:r>
      <w:r>
        <w:rPr>
          <w:rFonts w:ascii="Times New Roman" w:hAnsi="Times New Roman" w:cs="Times New Roman"/>
        </w:rPr>
        <w:t>re-examin</w:t>
      </w:r>
      <w:r w:rsidR="009B3D80">
        <w:rPr>
          <w:rFonts w:ascii="Times New Roman" w:hAnsi="Times New Roman" w:cs="Times New Roman"/>
        </w:rPr>
        <w:t xml:space="preserve">ation of </w:t>
      </w:r>
      <w:r>
        <w:rPr>
          <w:rFonts w:ascii="Times New Roman" w:hAnsi="Times New Roman" w:cs="Times New Roman"/>
        </w:rPr>
        <w:t>our education</w:t>
      </w:r>
      <w:r w:rsidR="009B3D80"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</w:rPr>
        <w:t xml:space="preserve"> assumptions, our methodologies and the contexts in which we seek to provide learning experiences </w:t>
      </w:r>
    </w:p>
    <w:p w:rsidR="00800AC3" w:rsidRPr="002B5507" w:rsidRDefault="00800AC3" w:rsidP="0048595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B5507">
        <w:rPr>
          <w:rFonts w:ascii="Times New Roman" w:hAnsi="Times New Roman" w:cs="Times New Roman"/>
        </w:rPr>
        <w:t xml:space="preserve">Evangelical </w:t>
      </w:r>
      <w:r w:rsidR="00A2364B">
        <w:rPr>
          <w:rFonts w:ascii="Times New Roman" w:hAnsi="Times New Roman" w:cs="Times New Roman"/>
        </w:rPr>
        <w:t>issues:</w:t>
      </w:r>
      <w:r w:rsidR="004952F3" w:rsidRPr="002B5507">
        <w:rPr>
          <w:rFonts w:ascii="Times New Roman" w:hAnsi="Times New Roman" w:cs="Times New Roman"/>
        </w:rPr>
        <w:t xml:space="preserve"> </w:t>
      </w:r>
      <w:r w:rsidR="00B65B8F">
        <w:rPr>
          <w:rFonts w:ascii="Times New Roman" w:hAnsi="Times New Roman" w:cs="Times New Roman"/>
        </w:rPr>
        <w:t xml:space="preserve">the notion of </w:t>
      </w:r>
      <w:r w:rsidR="00A2364B">
        <w:rPr>
          <w:rFonts w:ascii="Times New Roman" w:hAnsi="Times New Roman" w:cs="Times New Roman"/>
        </w:rPr>
        <w:t>‘</w:t>
      </w:r>
      <w:r w:rsidR="004952F3" w:rsidRPr="002B5507">
        <w:rPr>
          <w:rFonts w:ascii="Times New Roman" w:hAnsi="Times New Roman" w:cs="Times New Roman"/>
        </w:rPr>
        <w:t>success</w:t>
      </w:r>
      <w:r w:rsidR="00A2364B">
        <w:rPr>
          <w:rFonts w:ascii="Times New Roman" w:hAnsi="Times New Roman" w:cs="Times New Roman"/>
        </w:rPr>
        <w:t>’</w:t>
      </w:r>
      <w:r w:rsidR="004952F3" w:rsidRPr="002B5507">
        <w:rPr>
          <w:rFonts w:ascii="Times New Roman" w:hAnsi="Times New Roman" w:cs="Times New Roman"/>
        </w:rPr>
        <w:t xml:space="preserve"> in ministry</w:t>
      </w:r>
      <w:r w:rsidR="00A2364B">
        <w:rPr>
          <w:rFonts w:ascii="Times New Roman" w:hAnsi="Times New Roman" w:cs="Times New Roman"/>
        </w:rPr>
        <w:t xml:space="preserve">, </w:t>
      </w:r>
      <w:r w:rsidR="004952F3" w:rsidRPr="002B5507">
        <w:rPr>
          <w:rFonts w:ascii="Times New Roman" w:hAnsi="Times New Roman" w:cs="Times New Roman"/>
        </w:rPr>
        <w:t>the need</w:t>
      </w:r>
      <w:r w:rsidR="00A2364B">
        <w:rPr>
          <w:rFonts w:ascii="Times New Roman" w:hAnsi="Times New Roman" w:cs="Times New Roman"/>
        </w:rPr>
        <w:t xml:space="preserve"> for </w:t>
      </w:r>
      <w:r w:rsidR="004952F3" w:rsidRPr="002B5507">
        <w:rPr>
          <w:rFonts w:ascii="Times New Roman" w:hAnsi="Times New Roman" w:cs="Times New Roman"/>
        </w:rPr>
        <w:t>developing community</w:t>
      </w:r>
      <w:r w:rsidRPr="002B5507">
        <w:rPr>
          <w:rFonts w:ascii="Times New Roman" w:hAnsi="Times New Roman" w:cs="Times New Roman"/>
        </w:rPr>
        <w:t xml:space="preserve"> </w:t>
      </w:r>
      <w:r w:rsidR="00CD7C9A">
        <w:rPr>
          <w:rFonts w:ascii="Times New Roman" w:hAnsi="Times New Roman" w:cs="Times New Roman"/>
        </w:rPr>
        <w:t xml:space="preserve">and </w:t>
      </w:r>
      <w:r w:rsidR="00A2364B">
        <w:rPr>
          <w:rFonts w:ascii="Times New Roman" w:hAnsi="Times New Roman" w:cs="Times New Roman"/>
        </w:rPr>
        <w:t xml:space="preserve">the </w:t>
      </w:r>
      <w:r w:rsidR="00CD7C9A">
        <w:rPr>
          <w:rFonts w:ascii="Times New Roman" w:hAnsi="Times New Roman" w:cs="Times New Roman"/>
        </w:rPr>
        <w:t>social relevance of spiritual leadership.</w:t>
      </w:r>
    </w:p>
    <w:p w:rsidR="009B3D80" w:rsidRDefault="008C7474" w:rsidP="005B58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 Marilyn Naidoo, University of South Africa </w:t>
      </w:r>
      <w:hyperlink r:id="rId7" w:history="1">
        <w:r w:rsidRPr="009D2746">
          <w:rPr>
            <w:rStyle w:val="Hyperlink"/>
            <w:rFonts w:ascii="Times New Roman" w:hAnsi="Times New Roman" w:cs="Times New Roman"/>
            <w:sz w:val="24"/>
            <w:szCs w:val="24"/>
          </w:rPr>
          <w:t>naidom2@unisa.ac.za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B3D80" w:rsidSect="000D2D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D61" w:rsidRDefault="00BA4D61" w:rsidP="00927520">
      <w:pPr>
        <w:spacing w:after="0" w:line="240" w:lineRule="auto"/>
      </w:pPr>
      <w:r>
        <w:separator/>
      </w:r>
    </w:p>
  </w:endnote>
  <w:endnote w:type="continuationSeparator" w:id="0">
    <w:p w:rsidR="00BA4D61" w:rsidRDefault="00BA4D61" w:rsidP="00927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Garamond">
    <w:altName w:val="A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D61" w:rsidRDefault="00BA4D61" w:rsidP="00927520">
      <w:pPr>
        <w:spacing w:after="0" w:line="240" w:lineRule="auto"/>
      </w:pPr>
      <w:r>
        <w:separator/>
      </w:r>
    </w:p>
  </w:footnote>
  <w:footnote w:type="continuationSeparator" w:id="0">
    <w:p w:rsidR="00BA4D61" w:rsidRDefault="00BA4D61" w:rsidP="00927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1642C"/>
    <w:multiLevelType w:val="hybridMultilevel"/>
    <w:tmpl w:val="73BEA3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56E09"/>
    <w:multiLevelType w:val="hybridMultilevel"/>
    <w:tmpl w:val="29A276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DB5C1D"/>
    <w:multiLevelType w:val="hybridMultilevel"/>
    <w:tmpl w:val="0D3CF6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7520"/>
    <w:rsid w:val="00012796"/>
    <w:rsid w:val="000306E5"/>
    <w:rsid w:val="00033937"/>
    <w:rsid w:val="00052F68"/>
    <w:rsid w:val="000D2DAC"/>
    <w:rsid w:val="000E506E"/>
    <w:rsid w:val="000F764B"/>
    <w:rsid w:val="00113133"/>
    <w:rsid w:val="00187CFE"/>
    <w:rsid w:val="001B6ED3"/>
    <w:rsid w:val="001D0A2A"/>
    <w:rsid w:val="00205993"/>
    <w:rsid w:val="00205C0C"/>
    <w:rsid w:val="002455A2"/>
    <w:rsid w:val="002513CD"/>
    <w:rsid w:val="002B5507"/>
    <w:rsid w:val="00307E60"/>
    <w:rsid w:val="00342F2B"/>
    <w:rsid w:val="003620FD"/>
    <w:rsid w:val="003E0ADE"/>
    <w:rsid w:val="003E3A7F"/>
    <w:rsid w:val="00425343"/>
    <w:rsid w:val="00431D62"/>
    <w:rsid w:val="00440F42"/>
    <w:rsid w:val="00485950"/>
    <w:rsid w:val="004952F3"/>
    <w:rsid w:val="004C48E6"/>
    <w:rsid w:val="004D281D"/>
    <w:rsid w:val="005051FC"/>
    <w:rsid w:val="005170D5"/>
    <w:rsid w:val="005623C0"/>
    <w:rsid w:val="005B5894"/>
    <w:rsid w:val="006321A4"/>
    <w:rsid w:val="006430A8"/>
    <w:rsid w:val="00643EF0"/>
    <w:rsid w:val="00644DD5"/>
    <w:rsid w:val="006863BC"/>
    <w:rsid w:val="006A0886"/>
    <w:rsid w:val="006B7C16"/>
    <w:rsid w:val="006C7F68"/>
    <w:rsid w:val="006D3389"/>
    <w:rsid w:val="00703D28"/>
    <w:rsid w:val="007254EF"/>
    <w:rsid w:val="007C6755"/>
    <w:rsid w:val="00800AC3"/>
    <w:rsid w:val="008A0B12"/>
    <w:rsid w:val="008C0FE5"/>
    <w:rsid w:val="008C7474"/>
    <w:rsid w:val="00922C13"/>
    <w:rsid w:val="00927520"/>
    <w:rsid w:val="00937C25"/>
    <w:rsid w:val="00944091"/>
    <w:rsid w:val="00985C55"/>
    <w:rsid w:val="00995045"/>
    <w:rsid w:val="009A4CCC"/>
    <w:rsid w:val="009B3D80"/>
    <w:rsid w:val="009B4C1E"/>
    <w:rsid w:val="009D4E6E"/>
    <w:rsid w:val="00A03A00"/>
    <w:rsid w:val="00A2364B"/>
    <w:rsid w:val="00A25235"/>
    <w:rsid w:val="00A73400"/>
    <w:rsid w:val="00A81C8D"/>
    <w:rsid w:val="00B17126"/>
    <w:rsid w:val="00B220C7"/>
    <w:rsid w:val="00B3385F"/>
    <w:rsid w:val="00B65B8F"/>
    <w:rsid w:val="00B83C93"/>
    <w:rsid w:val="00B91182"/>
    <w:rsid w:val="00BA4D61"/>
    <w:rsid w:val="00BA5D65"/>
    <w:rsid w:val="00BC2AB1"/>
    <w:rsid w:val="00BE7E81"/>
    <w:rsid w:val="00BF5EEB"/>
    <w:rsid w:val="00C430A0"/>
    <w:rsid w:val="00CC3A65"/>
    <w:rsid w:val="00CD7C9A"/>
    <w:rsid w:val="00CF3204"/>
    <w:rsid w:val="00D04E38"/>
    <w:rsid w:val="00D305C6"/>
    <w:rsid w:val="00D31D1F"/>
    <w:rsid w:val="00D3298F"/>
    <w:rsid w:val="00D604AB"/>
    <w:rsid w:val="00D7669A"/>
    <w:rsid w:val="00E00244"/>
    <w:rsid w:val="00E32632"/>
    <w:rsid w:val="00E44022"/>
    <w:rsid w:val="00E5577D"/>
    <w:rsid w:val="00E6679F"/>
    <w:rsid w:val="00F015E2"/>
    <w:rsid w:val="00F46318"/>
    <w:rsid w:val="00F65E76"/>
    <w:rsid w:val="00FA3262"/>
    <w:rsid w:val="00FB5CA8"/>
    <w:rsid w:val="00FB6153"/>
    <w:rsid w:val="00FC64D3"/>
  </w:rsids>
  <m:mathPr>
    <m:mathFont m:val="AGaramon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52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noteText">
    <w:name w:val="footnote text"/>
    <w:basedOn w:val="Normal"/>
    <w:link w:val="FootnoteTextChar"/>
    <w:rsid w:val="00927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92752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rsid w:val="00927520"/>
    <w:rPr>
      <w:vertAlign w:val="superscript"/>
    </w:rPr>
  </w:style>
  <w:style w:type="paragraph" w:styleId="NoSpacing">
    <w:name w:val="No Spacing"/>
    <w:uiPriority w:val="1"/>
    <w:qFormat/>
    <w:rsid w:val="0092752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27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927520"/>
    <w:rPr>
      <w:i/>
      <w:iCs/>
    </w:rPr>
  </w:style>
  <w:style w:type="character" w:styleId="Hyperlink">
    <w:name w:val="Hyperlink"/>
    <w:basedOn w:val="DefaultParagraphFont"/>
    <w:uiPriority w:val="99"/>
    <w:unhideWhenUsed/>
    <w:rsid w:val="00E00244"/>
    <w:rPr>
      <w:color w:val="0000FF" w:themeColor="hyperlink"/>
      <w:u w:val="single"/>
    </w:rPr>
  </w:style>
  <w:style w:type="character" w:customStyle="1" w:styleId="A8">
    <w:name w:val="A8"/>
    <w:uiPriority w:val="99"/>
    <w:rsid w:val="00BE7E81"/>
    <w:rPr>
      <w:rFonts w:cs="AGaramond"/>
      <w:color w:val="000000"/>
      <w:sz w:val="21"/>
      <w:szCs w:val="21"/>
    </w:rPr>
  </w:style>
  <w:style w:type="paragraph" w:customStyle="1" w:styleId="Pa2">
    <w:name w:val="Pa2"/>
    <w:basedOn w:val="Normal"/>
    <w:next w:val="Normal"/>
    <w:uiPriority w:val="99"/>
    <w:rsid w:val="00F65E76"/>
    <w:pPr>
      <w:autoSpaceDE w:val="0"/>
      <w:autoSpaceDN w:val="0"/>
      <w:adjustRightInd w:val="0"/>
      <w:spacing w:after="0" w:line="241" w:lineRule="atLeast"/>
    </w:pPr>
    <w:rPr>
      <w:rFonts w:ascii="AGaramond" w:hAnsi="AGaramond"/>
      <w:sz w:val="24"/>
      <w:szCs w:val="24"/>
    </w:rPr>
  </w:style>
  <w:style w:type="character" w:customStyle="1" w:styleId="A5">
    <w:name w:val="A5"/>
    <w:uiPriority w:val="99"/>
    <w:rsid w:val="00944091"/>
    <w:rPr>
      <w:rFonts w:cs="AGaramond"/>
      <w:i/>
      <w:iCs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5B58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naidom2@unisa.ac.za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2563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Marlyn</dc:creator>
  <cp:lastModifiedBy>Stefanii Ferenczi</cp:lastModifiedBy>
  <cp:revision>2</cp:revision>
  <dcterms:created xsi:type="dcterms:W3CDTF">2015-12-15T17:04:00Z</dcterms:created>
  <dcterms:modified xsi:type="dcterms:W3CDTF">2015-12-15T17:04:00Z</dcterms:modified>
</cp:coreProperties>
</file>